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7C748F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B4E41">
        <w:rPr>
          <w:rFonts w:ascii="Times New Roman" w:eastAsia="Arial Unicode MS" w:hAnsi="Times New Roman" w:cs="Times New Roman"/>
          <w:b/>
          <w:kern w:val="0"/>
          <w:sz w:val="24"/>
          <w:szCs w:val="24"/>
          <w:lang w:eastAsia="lv-LV"/>
          <w14:ligatures w14:val="none"/>
        </w:rPr>
        <w:t>9</w:t>
      </w:r>
      <w:r w:rsidR="00840F1F">
        <w:rPr>
          <w:rFonts w:ascii="Times New Roman" w:eastAsia="Arial Unicode MS" w:hAnsi="Times New Roman" w:cs="Times New Roman"/>
          <w:b/>
          <w:kern w:val="0"/>
          <w:sz w:val="24"/>
          <w:szCs w:val="24"/>
          <w:lang w:eastAsia="lv-LV"/>
          <w14:ligatures w14:val="none"/>
        </w:rPr>
        <w:t>5</w:t>
      </w:r>
    </w:p>
    <w:p w14:paraId="616345F9" w14:textId="52F89EF7"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242719">
        <w:rPr>
          <w:rFonts w:ascii="Times New Roman" w:eastAsia="Arial Unicode MS" w:hAnsi="Times New Roman" w:cs="Times New Roman"/>
          <w:kern w:val="0"/>
          <w:sz w:val="24"/>
          <w:szCs w:val="24"/>
          <w:lang w:eastAsia="lv-LV"/>
          <w14:ligatures w14:val="none"/>
        </w:rPr>
        <w:t>3</w:t>
      </w:r>
      <w:r w:rsidR="00840F1F">
        <w:rPr>
          <w:rFonts w:ascii="Times New Roman" w:eastAsia="Arial Unicode MS" w:hAnsi="Times New Roman" w:cs="Times New Roman"/>
          <w:kern w:val="0"/>
          <w:sz w:val="24"/>
          <w:szCs w:val="24"/>
          <w:lang w:eastAsia="lv-LV"/>
          <w14:ligatures w14:val="none"/>
        </w:rPr>
        <w:t>3</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511E5FAE" w14:textId="655059C8" w:rsidR="00840F1F" w:rsidRPr="00840F1F" w:rsidRDefault="00840F1F" w:rsidP="00840F1F">
      <w:pPr>
        <w:spacing w:after="0" w:line="240" w:lineRule="auto"/>
        <w:jc w:val="both"/>
        <w:rPr>
          <w:rFonts w:ascii="Times New Roman" w:hAnsi="Times New Roman" w:cs="Times New Roman"/>
          <w:b/>
          <w:sz w:val="24"/>
          <w:szCs w:val="24"/>
        </w:rPr>
      </w:pPr>
      <w:bookmarkStart w:id="453" w:name="_Hlk135153410"/>
      <w:r w:rsidRPr="00840F1F">
        <w:rPr>
          <w:rFonts w:ascii="Times New Roman" w:hAnsi="Times New Roman" w:cs="Times New Roman"/>
          <w:b/>
          <w:iCs/>
          <w:sz w:val="24"/>
          <w:szCs w:val="24"/>
        </w:rPr>
        <w:t xml:space="preserve">Par Madonas novada </w:t>
      </w:r>
      <w:r w:rsidRPr="00840F1F">
        <w:rPr>
          <w:rFonts w:ascii="Times New Roman" w:hAnsi="Times New Roman" w:cs="Times New Roman"/>
          <w:b/>
          <w:sz w:val="24"/>
          <w:szCs w:val="24"/>
        </w:rPr>
        <w:t>Jaunatnes politikas attīstības plāna 2025.</w:t>
      </w:r>
      <w:r>
        <w:rPr>
          <w:rFonts w:ascii="Times New Roman" w:hAnsi="Times New Roman" w:cs="Times New Roman"/>
          <w:b/>
          <w:sz w:val="24"/>
          <w:szCs w:val="24"/>
        </w:rPr>
        <w:t>-</w:t>
      </w:r>
      <w:r w:rsidRPr="00840F1F">
        <w:rPr>
          <w:rFonts w:ascii="Times New Roman" w:hAnsi="Times New Roman" w:cs="Times New Roman"/>
          <w:b/>
          <w:sz w:val="24"/>
          <w:szCs w:val="24"/>
        </w:rPr>
        <w:t>2028.</w:t>
      </w:r>
      <w:r w:rsidR="00525037">
        <w:rPr>
          <w:rFonts w:ascii="Times New Roman" w:hAnsi="Times New Roman" w:cs="Times New Roman"/>
          <w:b/>
          <w:sz w:val="24"/>
          <w:szCs w:val="24"/>
        </w:rPr>
        <w:t> </w:t>
      </w:r>
      <w:r w:rsidRPr="00840F1F">
        <w:rPr>
          <w:rFonts w:ascii="Times New Roman" w:hAnsi="Times New Roman" w:cs="Times New Roman"/>
          <w:b/>
          <w:sz w:val="24"/>
          <w:szCs w:val="24"/>
        </w:rPr>
        <w:t xml:space="preserve">gadam attiecināšanu uz Varakļānu apvienības teritoriju. </w:t>
      </w:r>
      <w:r w:rsidRPr="00840F1F">
        <w:rPr>
          <w:rFonts w:ascii="Times New Roman" w:eastAsia="Times New Roman" w:hAnsi="Times New Roman" w:cs="Times New Roman"/>
          <w:color w:val="000000" w:themeColor="text1"/>
          <w:sz w:val="24"/>
          <w:szCs w:val="24"/>
          <w:lang w:eastAsia="lv-LV"/>
        </w:rPr>
        <w:t xml:space="preserve">  </w:t>
      </w:r>
      <w:r w:rsidRPr="00840F1F">
        <w:rPr>
          <w:rFonts w:ascii="Times New Roman" w:hAnsi="Times New Roman" w:cs="Times New Roman"/>
          <w:b/>
          <w:sz w:val="24"/>
          <w:szCs w:val="24"/>
        </w:rPr>
        <w:t xml:space="preserve"> </w:t>
      </w:r>
    </w:p>
    <w:p w14:paraId="47D3BE47" w14:textId="77777777" w:rsidR="00840F1F" w:rsidRPr="006E087D" w:rsidRDefault="00840F1F" w:rsidP="00840F1F">
      <w:pPr>
        <w:spacing w:after="0" w:line="240" w:lineRule="auto"/>
        <w:jc w:val="both"/>
        <w:rPr>
          <w:rFonts w:ascii="Times New Roman" w:eastAsia="Calibri" w:hAnsi="Times New Roman" w:cs="Times New Roman"/>
          <w:i/>
          <w:sz w:val="24"/>
          <w:lang w:eastAsia="lv-LV"/>
        </w:rPr>
      </w:pPr>
    </w:p>
    <w:p w14:paraId="213783B6" w14:textId="13001FA0" w:rsidR="00840F1F" w:rsidRPr="00562467" w:rsidRDefault="00840F1F" w:rsidP="00840F1F">
      <w:pPr>
        <w:spacing w:after="0" w:line="276" w:lineRule="auto"/>
        <w:ind w:firstLine="567"/>
        <w:jc w:val="both"/>
        <w:rPr>
          <w:rFonts w:ascii="Times New Roman" w:hAnsi="Times New Roman" w:cs="Times New Roman"/>
          <w:sz w:val="24"/>
          <w:szCs w:val="24"/>
        </w:rPr>
      </w:pPr>
      <w:r w:rsidRPr="008C2CF1">
        <w:rPr>
          <w:rFonts w:ascii="Times New Roman" w:hAnsi="Times New Roman" w:cs="Times New Roman"/>
          <w:sz w:val="24"/>
          <w:szCs w:val="24"/>
        </w:rPr>
        <w:t xml:space="preserve">Ar Madonas novada pašvaldības </w:t>
      </w:r>
      <w:r>
        <w:rPr>
          <w:rFonts w:ascii="Times New Roman" w:hAnsi="Times New Roman" w:cs="Times New Roman"/>
          <w:sz w:val="24"/>
          <w:szCs w:val="24"/>
        </w:rPr>
        <w:t>31.10.2024.</w:t>
      </w:r>
      <w:r w:rsidRPr="008C2CF1">
        <w:rPr>
          <w:rFonts w:ascii="Times New Roman" w:hAnsi="Times New Roman" w:cs="Times New Roman"/>
          <w:sz w:val="24"/>
          <w:szCs w:val="24"/>
        </w:rPr>
        <w:t xml:space="preserve"> domes sēdes lēmumu Nr.</w:t>
      </w:r>
      <w:r>
        <w:rPr>
          <w:rFonts w:ascii="Times New Roman" w:hAnsi="Times New Roman" w:cs="Times New Roman"/>
          <w:sz w:val="24"/>
          <w:szCs w:val="24"/>
        </w:rPr>
        <w:t> </w:t>
      </w:r>
      <w:r w:rsidRPr="008C2CF1">
        <w:rPr>
          <w:rFonts w:ascii="Times New Roman" w:hAnsi="Times New Roman" w:cs="Times New Roman"/>
          <w:sz w:val="24"/>
          <w:szCs w:val="24"/>
        </w:rPr>
        <w:t>616</w:t>
      </w:r>
      <w:r>
        <w:rPr>
          <w:rFonts w:ascii="Times New Roman" w:hAnsi="Times New Roman" w:cs="Times New Roman"/>
          <w:sz w:val="24"/>
          <w:szCs w:val="24"/>
        </w:rPr>
        <w:t xml:space="preserve"> tika </w:t>
      </w:r>
      <w:r w:rsidRPr="008C2CF1">
        <w:rPr>
          <w:rFonts w:ascii="Times New Roman" w:hAnsi="Times New Roman" w:cs="Times New Roman"/>
          <w:sz w:val="24"/>
          <w:szCs w:val="24"/>
        </w:rPr>
        <w:t>apstiprināts Madonas novada jaunatnes politikas attīstības plāns 2025.-2028.</w:t>
      </w:r>
      <w:r>
        <w:rPr>
          <w:rFonts w:ascii="Times New Roman" w:hAnsi="Times New Roman" w:cs="Times New Roman"/>
          <w:sz w:val="24"/>
          <w:szCs w:val="24"/>
        </w:rPr>
        <w:t> </w:t>
      </w:r>
      <w:r w:rsidRPr="008C2CF1">
        <w:rPr>
          <w:rFonts w:ascii="Times New Roman" w:hAnsi="Times New Roman" w:cs="Times New Roman"/>
          <w:sz w:val="24"/>
          <w:szCs w:val="24"/>
        </w:rPr>
        <w:t xml:space="preserve">gadam. </w:t>
      </w:r>
      <w:r>
        <w:rPr>
          <w:rFonts w:ascii="Times New Roman" w:hAnsi="Times New Roman" w:cs="Times New Roman"/>
          <w:sz w:val="24"/>
          <w:szCs w:val="24"/>
        </w:rPr>
        <w:t xml:space="preserve"> </w:t>
      </w:r>
      <w:r w:rsidRPr="00056E1E">
        <w:rPr>
          <w:rFonts w:ascii="Times New Roman" w:hAnsi="Times New Roman" w:cs="Times New Roman"/>
          <w:sz w:val="24"/>
          <w:szCs w:val="24"/>
        </w:rPr>
        <w:t>Madonas novada jaunatnes politikas attīstības plāns 2025</w:t>
      </w:r>
      <w:r>
        <w:rPr>
          <w:rFonts w:ascii="Times New Roman" w:hAnsi="Times New Roman" w:cs="Times New Roman"/>
          <w:sz w:val="24"/>
          <w:szCs w:val="24"/>
        </w:rPr>
        <w:t>.</w:t>
      </w:r>
      <w:r w:rsidRPr="00056E1E">
        <w:rPr>
          <w:rFonts w:ascii="Times New Roman" w:hAnsi="Times New Roman" w:cs="Times New Roman"/>
          <w:sz w:val="24"/>
          <w:szCs w:val="24"/>
        </w:rPr>
        <w:t>-2028</w:t>
      </w:r>
      <w:r>
        <w:rPr>
          <w:rFonts w:ascii="Times New Roman" w:hAnsi="Times New Roman" w:cs="Times New Roman"/>
          <w:sz w:val="24"/>
          <w:szCs w:val="24"/>
        </w:rPr>
        <w:t xml:space="preserve">.gadam (turpmāk tekstā JPAP) </w:t>
      </w:r>
      <w:r w:rsidRPr="00056E1E">
        <w:rPr>
          <w:rFonts w:ascii="Times New Roman" w:hAnsi="Times New Roman" w:cs="Times New Roman"/>
          <w:sz w:val="24"/>
          <w:szCs w:val="24"/>
        </w:rPr>
        <w:t xml:space="preserve"> ir </w:t>
      </w:r>
      <w:r>
        <w:rPr>
          <w:rFonts w:ascii="Times New Roman" w:hAnsi="Times New Roman" w:cs="Times New Roman"/>
          <w:sz w:val="24"/>
          <w:szCs w:val="24"/>
        </w:rPr>
        <w:t xml:space="preserve">vidēja termiņa jaunatnes jomas </w:t>
      </w:r>
      <w:r w:rsidRPr="00EB2752">
        <w:rPr>
          <w:rFonts w:ascii="Times New Roman" w:hAnsi="Times New Roman" w:cs="Times New Roman"/>
          <w:sz w:val="24"/>
          <w:szCs w:val="24"/>
        </w:rPr>
        <w:t>attīstības plānošanas</w:t>
      </w:r>
      <w:r>
        <w:rPr>
          <w:rFonts w:ascii="Times New Roman" w:hAnsi="Times New Roman" w:cs="Times New Roman"/>
          <w:sz w:val="24"/>
          <w:szCs w:val="24"/>
        </w:rPr>
        <w:t xml:space="preserve"> </w:t>
      </w:r>
      <w:r w:rsidRPr="00EB2752">
        <w:rPr>
          <w:rFonts w:ascii="Times New Roman" w:hAnsi="Times New Roman" w:cs="Times New Roman"/>
          <w:sz w:val="24"/>
          <w:szCs w:val="24"/>
        </w:rPr>
        <w:t xml:space="preserve">dokuments, kurš </w:t>
      </w:r>
      <w:r w:rsidRPr="00056E1E">
        <w:rPr>
          <w:rFonts w:ascii="Times New Roman" w:hAnsi="Times New Roman" w:cs="Times New Roman"/>
          <w:sz w:val="24"/>
          <w:szCs w:val="24"/>
        </w:rPr>
        <w:t xml:space="preserve">nosaka </w:t>
      </w:r>
      <w:r>
        <w:rPr>
          <w:rFonts w:ascii="Times New Roman" w:hAnsi="Times New Roman" w:cs="Times New Roman"/>
          <w:sz w:val="24"/>
          <w:szCs w:val="24"/>
        </w:rPr>
        <w:t xml:space="preserve">Madonas novada </w:t>
      </w:r>
      <w:r w:rsidRPr="00056E1E">
        <w:rPr>
          <w:rFonts w:ascii="Times New Roman" w:hAnsi="Times New Roman" w:cs="Times New Roman"/>
          <w:sz w:val="24"/>
          <w:szCs w:val="24"/>
        </w:rPr>
        <w:t>jaunatnes politikas prioritātes, mērķus un rīcības virzienus nākamajiem četriem gadiem.</w:t>
      </w:r>
      <w:r>
        <w:rPr>
          <w:rFonts w:ascii="Times New Roman" w:hAnsi="Times New Roman" w:cs="Times New Roman"/>
          <w:sz w:val="24"/>
          <w:szCs w:val="24"/>
        </w:rPr>
        <w:t xml:space="preserve"> JPAP </w:t>
      </w:r>
      <w:r w:rsidRPr="00562467">
        <w:rPr>
          <w:rFonts w:ascii="Times New Roman" w:hAnsi="Times New Roman" w:cs="Times New Roman"/>
          <w:sz w:val="24"/>
          <w:szCs w:val="24"/>
        </w:rPr>
        <w:t xml:space="preserve"> ir  definēti 4  rīcības virzieni jaunatnes politikas īstenošanai Madonas  novadā:</w:t>
      </w:r>
    </w:p>
    <w:p w14:paraId="69C48F64" w14:textId="77777777" w:rsidR="00840F1F" w:rsidRPr="00562467" w:rsidRDefault="00840F1F" w:rsidP="00840F1F">
      <w:pPr>
        <w:spacing w:after="0" w:line="276" w:lineRule="auto"/>
        <w:jc w:val="both"/>
        <w:rPr>
          <w:rFonts w:ascii="Times New Roman" w:hAnsi="Times New Roman" w:cs="Times New Roman"/>
          <w:sz w:val="24"/>
          <w:szCs w:val="24"/>
        </w:rPr>
      </w:pPr>
      <w:r w:rsidRPr="00562467">
        <w:rPr>
          <w:rFonts w:ascii="Times New Roman" w:hAnsi="Times New Roman" w:cs="Times New Roman"/>
          <w:sz w:val="24"/>
          <w:szCs w:val="24"/>
        </w:rPr>
        <w:t xml:space="preserve">1. Efektīva darba ar jaunatni attīstība pašvaldībā </w:t>
      </w:r>
    </w:p>
    <w:p w14:paraId="34BDEAF6" w14:textId="77777777" w:rsidR="00840F1F" w:rsidRPr="00562467" w:rsidRDefault="00840F1F" w:rsidP="00840F1F">
      <w:pPr>
        <w:spacing w:after="0" w:line="276" w:lineRule="auto"/>
        <w:jc w:val="both"/>
        <w:rPr>
          <w:rFonts w:ascii="Times New Roman" w:hAnsi="Times New Roman" w:cs="Times New Roman"/>
          <w:sz w:val="24"/>
          <w:szCs w:val="24"/>
        </w:rPr>
      </w:pPr>
      <w:r w:rsidRPr="00562467">
        <w:rPr>
          <w:rFonts w:ascii="Times New Roman" w:hAnsi="Times New Roman" w:cs="Times New Roman"/>
          <w:sz w:val="24"/>
          <w:szCs w:val="24"/>
        </w:rPr>
        <w:t xml:space="preserve">2. Jauniešu līdzdalības veicināšana </w:t>
      </w:r>
    </w:p>
    <w:p w14:paraId="74EBADF7" w14:textId="77777777" w:rsidR="00840F1F" w:rsidRPr="00562467" w:rsidRDefault="00840F1F" w:rsidP="00840F1F">
      <w:pPr>
        <w:spacing w:after="0" w:line="276" w:lineRule="auto"/>
        <w:jc w:val="both"/>
        <w:rPr>
          <w:rFonts w:ascii="Times New Roman" w:hAnsi="Times New Roman" w:cs="Times New Roman"/>
          <w:sz w:val="24"/>
          <w:szCs w:val="24"/>
        </w:rPr>
      </w:pPr>
      <w:r w:rsidRPr="00562467">
        <w:rPr>
          <w:rFonts w:ascii="Times New Roman" w:hAnsi="Times New Roman" w:cs="Times New Roman"/>
          <w:sz w:val="24"/>
          <w:szCs w:val="24"/>
        </w:rPr>
        <w:t>3. Darba tirgum un patstāvīgai dzīvei nepieciešamo prasmju un iemaņu apguves veicināšana</w:t>
      </w:r>
    </w:p>
    <w:p w14:paraId="107DCB54" w14:textId="77777777" w:rsidR="00840F1F" w:rsidRDefault="00840F1F" w:rsidP="00840F1F">
      <w:pPr>
        <w:spacing w:after="0" w:line="276" w:lineRule="auto"/>
        <w:jc w:val="both"/>
        <w:rPr>
          <w:rFonts w:ascii="Times New Roman" w:hAnsi="Times New Roman" w:cs="Times New Roman"/>
          <w:sz w:val="24"/>
          <w:szCs w:val="24"/>
        </w:rPr>
      </w:pPr>
      <w:r w:rsidRPr="00562467">
        <w:rPr>
          <w:rFonts w:ascii="Times New Roman" w:hAnsi="Times New Roman" w:cs="Times New Roman"/>
          <w:sz w:val="24"/>
          <w:szCs w:val="24"/>
        </w:rPr>
        <w:t>4. Vienlīdzīgu iespēju nodrošināšana un jauniešu ar ierobežotām iespējām iekļaušana</w:t>
      </w:r>
    </w:p>
    <w:p w14:paraId="25610034" w14:textId="77777777" w:rsidR="00840F1F" w:rsidRDefault="00840F1F" w:rsidP="00840F1F">
      <w:pPr>
        <w:spacing w:after="0" w:line="276" w:lineRule="auto"/>
        <w:ind w:firstLine="567"/>
        <w:jc w:val="both"/>
        <w:rPr>
          <w:rFonts w:ascii="Times New Roman" w:hAnsi="Times New Roman" w:cs="Times New Roman"/>
          <w:sz w:val="24"/>
          <w:szCs w:val="24"/>
        </w:rPr>
      </w:pPr>
    </w:p>
    <w:p w14:paraId="44EE0CE3" w14:textId="73F09C3B" w:rsidR="00840F1F" w:rsidRDefault="00840F1F" w:rsidP="00840F1F">
      <w:pPr>
        <w:spacing w:after="0" w:line="276" w:lineRule="auto"/>
        <w:ind w:firstLine="567"/>
        <w:jc w:val="both"/>
        <w:rPr>
          <w:rFonts w:ascii="Times New Roman" w:hAnsi="Times New Roman" w:cs="Times New Roman"/>
          <w:sz w:val="24"/>
          <w:szCs w:val="24"/>
        </w:rPr>
      </w:pPr>
      <w:r w:rsidRPr="008C2CF1">
        <w:rPr>
          <w:rFonts w:ascii="Times New Roman" w:hAnsi="Times New Roman" w:cs="Times New Roman"/>
          <w:sz w:val="24"/>
          <w:szCs w:val="24"/>
        </w:rPr>
        <w:t>Pamatojoties uz 13.06.2024. grozījumiem Administratīvo teritoriju un apdzīvoto vietu likuma pielikuma 26. un 43. punktā, un  minētā likuma 33.7 punktā noteikto ar 01.07.2025. Madonas novada pašvaldība ir Varakļānu novada pašvaldības institūciju, finanšu, mantas, tiesību un saistību pārņēmēja. Madonas novada pašvaldības saistošie noteikumi Nr. 1 “Madonas novada pašvaldības nolikums”( Pieņemts Madonā 04.07.2025. (domes lēmums Nr. 3, prot. Nr.</w:t>
      </w:r>
      <w:r>
        <w:rPr>
          <w:rFonts w:ascii="Times New Roman" w:hAnsi="Times New Roman" w:cs="Times New Roman"/>
          <w:sz w:val="24"/>
          <w:szCs w:val="24"/>
        </w:rPr>
        <w:t> </w:t>
      </w:r>
      <w:r w:rsidRPr="008C2CF1">
        <w:rPr>
          <w:rFonts w:ascii="Times New Roman" w:hAnsi="Times New Roman" w:cs="Times New Roman"/>
          <w:sz w:val="24"/>
          <w:szCs w:val="24"/>
        </w:rPr>
        <w:t>2, 1. p.)) 2.2.5 punkts nosaka, ka Madonas novada teritoriālajā iedalījumā ietilpst Varakļānu apvienība, kuras sastāvā ir Varakļānu pilsēta, Varakļānu pagasts un Murmastienes pagasts.</w:t>
      </w:r>
    </w:p>
    <w:p w14:paraId="7B714338" w14:textId="77777777" w:rsidR="00840F1F" w:rsidRPr="0059282D" w:rsidRDefault="00840F1F" w:rsidP="00840F1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Ņemot vērā to, ka Varakļānu novadā pirms administratīvi teritoriālās reformas nebija spēkā esošs jaunatnes politikas attīstības plānošanas dokuments, bet Madonas novada jaunatnes politikas attīstības plāna 2025- 2028.gadam  izstrādes laikā tika ņemta vērā paredzamā administratīvi teritoriālā reforma un attīstības plāna rīcību plāns ir attiecināms uz visu novada teritoriju, iekļaujot Varakļānu apvienības teritoriju, lūdzam, pieņemt lēmumu esošo Madonas novada jaunatnes politikas attīstības plānu attiecināt uz Madonas novadam pievienoto Varakļānu apvienības teritoriju. </w:t>
      </w:r>
    </w:p>
    <w:p w14:paraId="6FA337EF" w14:textId="77777777" w:rsidR="00840F1F" w:rsidRPr="00375A55" w:rsidRDefault="00840F1F" w:rsidP="00840F1F">
      <w:pPr>
        <w:spacing w:after="0" w:line="276" w:lineRule="auto"/>
        <w:ind w:firstLine="720"/>
        <w:jc w:val="both"/>
        <w:rPr>
          <w:rFonts w:ascii="Times New Roman" w:eastAsia="Calibri" w:hAnsi="Times New Roman" w:cs="Times New Roman"/>
          <w:b/>
          <w:sz w:val="24"/>
          <w:szCs w:val="24"/>
          <w:lang w:eastAsia="hi-IN" w:bidi="hi-IN"/>
          <w14:ligatures w14:val="none"/>
        </w:rPr>
      </w:pPr>
      <w:bookmarkStart w:id="454" w:name="_Hlk198217396"/>
      <w:bookmarkStart w:id="455" w:name="_Hlk195789656"/>
      <w:bookmarkStart w:id="456" w:name="_Hlk195789801"/>
      <w:r w:rsidRPr="0030326A">
        <w:rPr>
          <w:rFonts w:ascii="Times New Roman" w:eastAsia="Calibri" w:hAnsi="Times New Roman" w:cs="Times New Roman"/>
          <w:sz w:val="24"/>
          <w:szCs w:val="24"/>
        </w:rPr>
        <w:t>Noklausījusies sniegto informāciju,</w:t>
      </w:r>
      <w:bookmarkEnd w:id="454"/>
      <w:r>
        <w:rPr>
          <w:rFonts w:ascii="Times New Roman" w:eastAsia="Calibri" w:hAnsi="Times New Roman" w:cs="Times New Roman"/>
          <w:sz w:val="24"/>
          <w:szCs w:val="24"/>
        </w:rPr>
        <w:t xml:space="preserve"> </w:t>
      </w:r>
      <w:bookmarkStart w:id="457" w:name="_Hlk198217867"/>
      <w:bookmarkStart w:id="458" w:name="_Hlk195789958"/>
      <w:bookmarkEnd w:id="455"/>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18</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09.2025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bookmarkStart w:id="459" w:name="_Hlk195789826"/>
      <w:bookmarkEnd w:id="457"/>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 xml:space="preserve">Agris Lungevičs, Aigars Šķēls, Aivis Masaļskis, Aivis Mitenieks, Andris Dombrovskis, Artūrs Čačka, Artūrs Grandāns, Dace Ozoliņa, Egils Bērziņš, Gatis Teilis, Guntis Klikučs, Janīna Grudule, Jānis Erels, Māris Justs, </w:t>
      </w:r>
      <w:r w:rsidRPr="00F82580">
        <w:rPr>
          <w:rFonts w:ascii="Times New Roman" w:hAnsi="Times New Roman" w:cs="Times New Roman"/>
          <w:bCs/>
          <w:noProof/>
          <w:sz w:val="24"/>
          <w:szCs w:val="24"/>
        </w:rPr>
        <w:lastRenderedPageBreak/>
        <w:t>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bookmarkEnd w:id="459"/>
    <w:p w14:paraId="73B6771F" w14:textId="77777777" w:rsidR="00840F1F" w:rsidRPr="00983B29" w:rsidRDefault="00840F1F" w:rsidP="00840F1F">
      <w:pPr>
        <w:spacing w:after="0" w:line="276" w:lineRule="auto"/>
        <w:ind w:firstLine="720"/>
        <w:jc w:val="both"/>
        <w:rPr>
          <w:rFonts w:ascii="Times New Roman" w:eastAsia="Calibri" w:hAnsi="Times New Roman" w:cs="Times New Roman"/>
          <w:sz w:val="24"/>
          <w:szCs w:val="24"/>
        </w:rPr>
      </w:pPr>
    </w:p>
    <w:bookmarkEnd w:id="456"/>
    <w:bookmarkEnd w:id="458"/>
    <w:p w14:paraId="3A04D12E" w14:textId="3F5719E8" w:rsidR="00840F1F" w:rsidRPr="005E3913" w:rsidRDefault="00840F1F" w:rsidP="00840F1F">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31.10.2024. Madonas novada domes sēdē apstiprināto </w:t>
      </w:r>
      <w:r w:rsidRPr="00056E1E">
        <w:rPr>
          <w:rFonts w:ascii="Times New Roman" w:hAnsi="Times New Roman" w:cs="Times New Roman"/>
          <w:sz w:val="24"/>
          <w:szCs w:val="24"/>
        </w:rPr>
        <w:t>Madonas novada jaunatnes politikas attīstības plān</w:t>
      </w:r>
      <w:r>
        <w:rPr>
          <w:rFonts w:ascii="Times New Roman" w:hAnsi="Times New Roman" w:cs="Times New Roman"/>
          <w:sz w:val="24"/>
          <w:szCs w:val="24"/>
        </w:rPr>
        <w:t xml:space="preserve">u </w:t>
      </w:r>
      <w:r w:rsidRPr="00056E1E">
        <w:rPr>
          <w:rFonts w:ascii="Times New Roman" w:hAnsi="Times New Roman" w:cs="Times New Roman"/>
          <w:sz w:val="24"/>
          <w:szCs w:val="24"/>
        </w:rPr>
        <w:t>2025</w:t>
      </w:r>
      <w:r>
        <w:rPr>
          <w:rFonts w:ascii="Times New Roman" w:hAnsi="Times New Roman" w:cs="Times New Roman"/>
          <w:sz w:val="24"/>
          <w:szCs w:val="24"/>
        </w:rPr>
        <w:t>.</w:t>
      </w:r>
      <w:r w:rsidRPr="00056E1E">
        <w:rPr>
          <w:rFonts w:ascii="Times New Roman" w:hAnsi="Times New Roman" w:cs="Times New Roman"/>
          <w:sz w:val="24"/>
          <w:szCs w:val="24"/>
        </w:rPr>
        <w:t>-2028</w:t>
      </w:r>
      <w:r>
        <w:rPr>
          <w:rFonts w:ascii="Times New Roman" w:hAnsi="Times New Roman" w:cs="Times New Roman"/>
          <w:sz w:val="24"/>
          <w:szCs w:val="24"/>
        </w:rPr>
        <w:t xml:space="preserve">. gadam attiecināt uz Varakļānu apvienības teritoriju. </w:t>
      </w:r>
    </w:p>
    <w:p w14:paraId="7A4C22A7" w14:textId="77777777" w:rsidR="00840F1F" w:rsidRDefault="00840F1F" w:rsidP="00840F1F">
      <w:pPr>
        <w:shd w:val="clear" w:color="auto" w:fill="FFFFFF"/>
        <w:spacing w:after="0" w:line="240" w:lineRule="auto"/>
        <w:jc w:val="both"/>
        <w:rPr>
          <w:rFonts w:ascii="Times New Roman" w:hAnsi="Times New Roman" w:cs="Times New Roman"/>
          <w:b/>
          <w:bCs/>
          <w:sz w:val="24"/>
          <w:szCs w:val="24"/>
          <w:lang w:eastAsia="lv-LV"/>
        </w:rPr>
      </w:pPr>
    </w:p>
    <w:bookmarkEnd w:id="450"/>
    <w:bookmarkEnd w:id="451"/>
    <w:bookmarkEnd w:id="452"/>
    <w:bookmarkEnd w:id="453"/>
    <w:p w14:paraId="23711D95" w14:textId="77777777" w:rsidR="00C71B90"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7F00F56" w14:textId="77777777" w:rsidR="00840F1F" w:rsidRPr="001E4367" w:rsidRDefault="00840F1F"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60" w:name="_Hlk202447506"/>
      <w:r w:rsidRPr="001E4367">
        <w:rPr>
          <w:rFonts w:ascii="Times New Roman" w:eastAsia="Times New Roman" w:hAnsi="Times New Roman" w:cs="Times New Roman"/>
          <w:kern w:val="0"/>
          <w:sz w:val="24"/>
          <w:szCs w:val="24"/>
          <w:lang w:eastAsia="lv-LV"/>
          <w14:ligatures w14:val="none"/>
        </w:rPr>
        <w:t>Domes priekšsēdētājs                                                                       A. Lungevičs</w:t>
      </w:r>
      <w:bookmarkEnd w:id="460"/>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246392" w14:textId="77777777" w:rsidR="00464E05" w:rsidRPr="001E4367"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F891E52" w14:textId="77777777" w:rsidR="00840F1F" w:rsidRPr="00C8060F" w:rsidRDefault="00840F1F" w:rsidP="00840F1F">
      <w:pPr>
        <w:spacing w:after="0" w:line="240" w:lineRule="auto"/>
        <w:contextualSpacing/>
        <w:jc w:val="both"/>
      </w:pPr>
      <w:r w:rsidRPr="00742953">
        <w:rPr>
          <w:rFonts w:ascii="Times New Roman" w:eastAsia="Calibri" w:hAnsi="Times New Roman" w:cs="Times New Roman"/>
          <w:i/>
          <w:sz w:val="24"/>
          <w:szCs w:val="24"/>
        </w:rPr>
        <w:t>Strazdiņa 27862080</w:t>
      </w:r>
    </w:p>
    <w:p w14:paraId="4A50CCDC" w14:textId="3189FCFE" w:rsidR="007C7365" w:rsidRPr="009812F4" w:rsidRDefault="007C7365" w:rsidP="00464E05">
      <w:pPr>
        <w:suppressAutoHyphens/>
        <w:spacing w:after="0" w:line="100" w:lineRule="atLeast"/>
        <w:rPr>
          <w:rFonts w:ascii="Times New Roman" w:eastAsia="Calibri" w:hAnsi="Times New Roman" w:cs="Times New Roman"/>
          <w:i/>
          <w:kern w:val="1"/>
          <w:sz w:val="24"/>
          <w:szCs w:val="24"/>
          <w:lang w:eastAsia="ar-SA"/>
          <w14:ligatures w14:val="none"/>
        </w:rPr>
      </w:pPr>
    </w:p>
    <w:sectPr w:rsidR="007C7365" w:rsidRPr="009812F4" w:rsidSect="00840F1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F2D9F" w14:textId="77777777" w:rsidR="00FC2DD9" w:rsidRDefault="00FC2DD9">
      <w:pPr>
        <w:spacing w:after="0" w:line="240" w:lineRule="auto"/>
      </w:pPr>
      <w:r>
        <w:separator/>
      </w:r>
    </w:p>
  </w:endnote>
  <w:endnote w:type="continuationSeparator" w:id="0">
    <w:p w14:paraId="6887A7CA" w14:textId="77777777" w:rsidR="00FC2DD9" w:rsidRDefault="00FC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1" w:name="_Hlk202447562"/>
    <w:r w:rsidRPr="003C7F1F">
      <w:rPr>
        <w:sz w:val="20"/>
        <w:szCs w:val="20"/>
      </w:rPr>
      <w:t>DOKUMENTS PARAKSTĪTS AR DROŠU ELEKTRONISKO PARAKSTU UN SATUR LAIKA ZĪMOGU</w:t>
    </w:r>
  </w:p>
  <w:bookmarkEnd w:id="46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0746" w14:textId="77777777" w:rsidR="00FC2DD9" w:rsidRDefault="00FC2DD9">
      <w:pPr>
        <w:spacing w:after="0" w:line="240" w:lineRule="auto"/>
      </w:pPr>
      <w:r>
        <w:separator/>
      </w:r>
    </w:p>
  </w:footnote>
  <w:footnote w:type="continuationSeparator" w:id="0">
    <w:p w14:paraId="03E880D2" w14:textId="77777777" w:rsidR="00FC2DD9" w:rsidRDefault="00FC2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3"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5"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9"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2"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6"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7"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3"/>
  </w:num>
  <w:num w:numId="3" w16cid:durableId="435951737">
    <w:abstractNumId w:val="75"/>
  </w:num>
  <w:num w:numId="4" w16cid:durableId="1838226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9"/>
  </w:num>
  <w:num w:numId="7" w16cid:durableId="1006323195">
    <w:abstractNumId w:val="107"/>
  </w:num>
  <w:num w:numId="8" w16cid:durableId="172650957">
    <w:abstractNumId w:val="37"/>
  </w:num>
  <w:num w:numId="9" w16cid:durableId="1805736607">
    <w:abstractNumId w:val="59"/>
  </w:num>
  <w:num w:numId="10" w16cid:durableId="1278835808">
    <w:abstractNumId w:val="58"/>
  </w:num>
  <w:num w:numId="11" w16cid:durableId="112599636">
    <w:abstractNumId w:val="39"/>
  </w:num>
  <w:num w:numId="12" w16cid:durableId="237791946">
    <w:abstractNumId w:val="24"/>
  </w:num>
  <w:num w:numId="13" w16cid:durableId="420880542">
    <w:abstractNumId w:val="71"/>
  </w:num>
  <w:num w:numId="14" w16cid:durableId="507720540">
    <w:abstractNumId w:val="10"/>
  </w:num>
  <w:num w:numId="15" w16cid:durableId="756093830">
    <w:abstractNumId w:val="86"/>
  </w:num>
  <w:num w:numId="16" w16cid:durableId="1998653451">
    <w:abstractNumId w:val="53"/>
  </w:num>
  <w:num w:numId="17" w16cid:durableId="295840026">
    <w:abstractNumId w:val="3"/>
  </w:num>
  <w:num w:numId="18" w16cid:durableId="604265910">
    <w:abstractNumId w:val="74"/>
  </w:num>
  <w:num w:numId="19" w16cid:durableId="1848709668">
    <w:abstractNumId w:val="35"/>
  </w:num>
  <w:num w:numId="20" w16cid:durableId="868951277">
    <w:abstractNumId w:val="85"/>
  </w:num>
  <w:num w:numId="21" w16cid:durableId="151526946">
    <w:abstractNumId w:val="91"/>
  </w:num>
  <w:num w:numId="22" w16cid:durableId="711421502">
    <w:abstractNumId w:val="23"/>
  </w:num>
  <w:num w:numId="23" w16cid:durableId="1834566147">
    <w:abstractNumId w:val="44"/>
  </w:num>
  <w:num w:numId="24" w16cid:durableId="1902128782">
    <w:abstractNumId w:val="31"/>
  </w:num>
  <w:num w:numId="25" w16cid:durableId="1101604452">
    <w:abstractNumId w:val="54"/>
  </w:num>
  <w:num w:numId="26" w16cid:durableId="1730182350">
    <w:abstractNumId w:val="15"/>
  </w:num>
  <w:num w:numId="27" w16cid:durableId="1013605907">
    <w:abstractNumId w:val="90"/>
  </w:num>
  <w:num w:numId="28" w16cid:durableId="1035351275">
    <w:abstractNumId w:val="78"/>
  </w:num>
  <w:num w:numId="29" w16cid:durableId="745148850">
    <w:abstractNumId w:val="81"/>
  </w:num>
  <w:num w:numId="30" w16cid:durableId="1982735745">
    <w:abstractNumId w:val="94"/>
  </w:num>
  <w:num w:numId="31" w16cid:durableId="694309866">
    <w:abstractNumId w:val="18"/>
  </w:num>
  <w:num w:numId="32" w16cid:durableId="12139060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3"/>
  </w:num>
  <w:num w:numId="34" w16cid:durableId="1824462832">
    <w:abstractNumId w:val="101"/>
  </w:num>
  <w:num w:numId="35" w16cid:durableId="1051491583">
    <w:abstractNumId w:val="65"/>
  </w:num>
  <w:num w:numId="36" w16cid:durableId="1195582793">
    <w:abstractNumId w:val="2"/>
  </w:num>
  <w:num w:numId="37" w16cid:durableId="449014592">
    <w:abstractNumId w:val="60"/>
  </w:num>
  <w:num w:numId="38" w16cid:durableId="1421440072">
    <w:abstractNumId w:val="67"/>
  </w:num>
  <w:num w:numId="39" w16cid:durableId="433205699">
    <w:abstractNumId w:val="98"/>
  </w:num>
  <w:num w:numId="40" w16cid:durableId="1500344119">
    <w:abstractNumId w:val="0"/>
  </w:num>
  <w:num w:numId="41" w16cid:durableId="418913557">
    <w:abstractNumId w:val="76"/>
  </w:num>
  <w:num w:numId="42" w16cid:durableId="2045983383">
    <w:abstractNumId w:val="20"/>
  </w:num>
  <w:num w:numId="43" w16cid:durableId="67561346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2"/>
  </w:num>
  <w:num w:numId="45" w16cid:durableId="1884292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8"/>
  </w:num>
  <w:num w:numId="47" w16cid:durableId="1546330434">
    <w:abstractNumId w:val="79"/>
  </w:num>
  <w:num w:numId="48" w16cid:durableId="731125840">
    <w:abstractNumId w:val="16"/>
  </w:num>
  <w:num w:numId="49" w16cid:durableId="1557662973">
    <w:abstractNumId w:val="73"/>
  </w:num>
  <w:num w:numId="50" w16cid:durableId="877426991">
    <w:abstractNumId w:val="70"/>
  </w:num>
  <w:num w:numId="51" w16cid:durableId="939070328">
    <w:abstractNumId w:val="64"/>
  </w:num>
  <w:num w:numId="52" w16cid:durableId="205915150">
    <w:abstractNumId w:val="26"/>
  </w:num>
  <w:num w:numId="53" w16cid:durableId="1955941583">
    <w:abstractNumId w:val="51"/>
  </w:num>
  <w:num w:numId="54" w16cid:durableId="15950191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7"/>
  </w:num>
  <w:num w:numId="56" w16cid:durableId="2130666112">
    <w:abstractNumId w:val="12"/>
  </w:num>
  <w:num w:numId="57" w16cid:durableId="354770251">
    <w:abstractNumId w:val="82"/>
  </w:num>
  <w:num w:numId="58" w16cid:durableId="955798426">
    <w:abstractNumId w:val="48"/>
  </w:num>
  <w:num w:numId="59" w16cid:durableId="2125490833">
    <w:abstractNumId w:val="5"/>
  </w:num>
  <w:num w:numId="60" w16cid:durableId="971324600">
    <w:abstractNumId w:val="87"/>
  </w:num>
  <w:num w:numId="61" w16cid:durableId="1836526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4"/>
  </w:num>
  <w:num w:numId="63" w16cid:durableId="1744571842">
    <w:abstractNumId w:val="93"/>
  </w:num>
  <w:num w:numId="64" w16cid:durableId="1954550419">
    <w:abstractNumId w:val="77"/>
  </w:num>
  <w:num w:numId="65" w16cid:durableId="968247057">
    <w:abstractNumId w:val="84"/>
  </w:num>
  <w:num w:numId="66" w16cid:durableId="525600587">
    <w:abstractNumId w:val="46"/>
  </w:num>
  <w:num w:numId="67" w16cid:durableId="356007139">
    <w:abstractNumId w:val="43"/>
  </w:num>
  <w:num w:numId="68" w16cid:durableId="610472573">
    <w:abstractNumId w:val="95"/>
  </w:num>
  <w:num w:numId="69" w16cid:durableId="1177813827">
    <w:abstractNumId w:val="96"/>
  </w:num>
  <w:num w:numId="70" w16cid:durableId="1030572400">
    <w:abstractNumId w:val="21"/>
  </w:num>
  <w:num w:numId="71" w16cid:durableId="628711093">
    <w:abstractNumId w:val="33"/>
  </w:num>
  <w:num w:numId="72" w16cid:durableId="1666931824">
    <w:abstractNumId w:val="40"/>
  </w:num>
  <w:num w:numId="73" w16cid:durableId="11107241">
    <w:abstractNumId w:val="7"/>
  </w:num>
  <w:num w:numId="74" w16cid:durableId="2125028654">
    <w:abstractNumId w:val="17"/>
  </w:num>
  <w:num w:numId="75" w16cid:durableId="18075499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0"/>
  </w:num>
  <w:num w:numId="77" w16cid:durableId="582683102">
    <w:abstractNumId w:val="72"/>
  </w:num>
  <w:num w:numId="78" w16cid:durableId="503668236">
    <w:abstractNumId w:val="55"/>
  </w:num>
  <w:num w:numId="79" w16cid:durableId="1008870343">
    <w:abstractNumId w:val="69"/>
  </w:num>
  <w:num w:numId="80" w16cid:durableId="295794408">
    <w:abstractNumId w:val="57"/>
  </w:num>
  <w:num w:numId="81" w16cid:durableId="637995273">
    <w:abstractNumId w:val="47"/>
  </w:num>
  <w:num w:numId="82" w16cid:durableId="969242486">
    <w:abstractNumId w:val="61"/>
  </w:num>
  <w:num w:numId="83" w16cid:durableId="3684611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6"/>
  </w:num>
  <w:num w:numId="85" w16cid:durableId="17409083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2"/>
  </w:num>
  <w:num w:numId="87" w16cid:durableId="19735595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8"/>
  </w:num>
  <w:num w:numId="91" w16cid:durableId="703409759">
    <w:abstractNumId w:val="105"/>
  </w:num>
  <w:num w:numId="92" w16cid:durableId="5614509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2"/>
  </w:num>
  <w:num w:numId="94" w16cid:durableId="1728605098">
    <w:abstractNumId w:val="66"/>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6"/>
  </w:num>
  <w:num w:numId="97" w16cid:durableId="2101949557">
    <w:abstractNumId w:val="100"/>
  </w:num>
  <w:num w:numId="98" w16cid:durableId="1278289669">
    <w:abstractNumId w:val="45"/>
  </w:num>
  <w:num w:numId="99" w16cid:durableId="382951910">
    <w:abstractNumId w:val="104"/>
  </w:num>
  <w:num w:numId="100" w16cid:durableId="1041245231">
    <w:abstractNumId w:val="108"/>
  </w:num>
  <w:num w:numId="101" w16cid:durableId="1959665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1"/>
  </w:num>
  <w:num w:numId="103" w16cid:durableId="886454946">
    <w:abstractNumId w:val="11"/>
  </w:num>
  <w:num w:numId="104" w16cid:durableId="1749308620">
    <w:abstractNumId w:val="83"/>
  </w:num>
  <w:num w:numId="105" w16cid:durableId="484473410">
    <w:abstractNumId w:val="29"/>
  </w:num>
  <w:num w:numId="106" w16cid:durableId="81420804">
    <w:abstractNumId w:val="97"/>
  </w:num>
  <w:num w:numId="107" w16cid:durableId="1388256964">
    <w:abstractNumId w:val="99"/>
  </w:num>
  <w:num w:numId="108" w16cid:durableId="2075155297">
    <w:abstractNumId w:val="89"/>
  </w:num>
  <w:num w:numId="109" w16cid:durableId="194731744">
    <w:abstractNumId w:val="50"/>
  </w:num>
  <w:num w:numId="110" w16cid:durableId="1857234713">
    <w:abstractNumId w:val="4"/>
  </w:num>
  <w:num w:numId="111" w16cid:durableId="1510874485">
    <w:abstractNumId w:val="62"/>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5133"/>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5037"/>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2DD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2</Pages>
  <Words>2135</Words>
  <Characters>1218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289</cp:revision>
  <dcterms:created xsi:type="dcterms:W3CDTF">2024-09-06T08:06:00Z</dcterms:created>
  <dcterms:modified xsi:type="dcterms:W3CDTF">2025-10-03T14:45:00Z</dcterms:modified>
</cp:coreProperties>
</file>